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EA" w:rsidRDefault="00F52FEA" w:rsidP="00F52FEA">
      <w:pPr>
        <w:jc w:val="center"/>
        <w:rPr>
          <w:rFonts w:asciiTheme="majorHAnsi" w:hAnsiTheme="majorHAnsi"/>
          <w:b/>
          <w:sz w:val="32"/>
          <w:szCs w:val="32"/>
        </w:rPr>
      </w:pPr>
      <w:r>
        <w:rPr>
          <w:noProof/>
          <w:color w:val="333333"/>
        </w:rPr>
        <w:drawing>
          <wp:inline distT="0" distB="0" distL="0" distR="0" wp14:anchorId="380302F1" wp14:editId="6694B5CF">
            <wp:extent cx="6123177" cy="1614137"/>
            <wp:effectExtent l="0" t="0" r="0" b="5715"/>
            <wp:docPr id="5" name="Picture 5" descr="https://scontent-a-lga.xx.fbcdn.net/hphotos-ash2/25308_1239407596501_3279204_n.jpg?lv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a-lga.xx.fbcdn.net/hphotos-ash2/25308_1239407596501_3279204_n.jpg?lvh=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6124227" cy="1614414"/>
                    </a:xfrm>
                    <a:prstGeom prst="rect">
                      <a:avLst/>
                    </a:prstGeom>
                    <a:ln>
                      <a:noFill/>
                    </a:ln>
                    <a:effectLst>
                      <a:softEdge rad="112500"/>
                    </a:effectLst>
                  </pic:spPr>
                </pic:pic>
              </a:graphicData>
            </a:graphic>
          </wp:inline>
        </w:drawing>
      </w:r>
    </w:p>
    <w:p w:rsidR="00F52FEA" w:rsidRDefault="00F52FEA" w:rsidP="00F52FEA">
      <w:pPr>
        <w:jc w:val="center"/>
        <w:rPr>
          <w:rFonts w:asciiTheme="majorHAnsi" w:hAnsiTheme="majorHAnsi"/>
          <w:b/>
          <w:sz w:val="32"/>
          <w:szCs w:val="32"/>
        </w:rPr>
      </w:pPr>
    </w:p>
    <w:p w:rsidR="00F52FEA" w:rsidRPr="00FB6193" w:rsidRDefault="00F52FEA" w:rsidP="00F52FEA">
      <w:pPr>
        <w:jc w:val="center"/>
        <w:rPr>
          <w:rFonts w:asciiTheme="majorHAnsi" w:hAnsiTheme="majorHAnsi"/>
          <w:b/>
          <w:sz w:val="32"/>
          <w:szCs w:val="32"/>
        </w:rPr>
      </w:pPr>
      <w:r w:rsidRPr="00FB6193">
        <w:rPr>
          <w:rFonts w:asciiTheme="majorHAnsi" w:hAnsiTheme="majorHAnsi"/>
          <w:b/>
          <w:sz w:val="32"/>
          <w:szCs w:val="32"/>
        </w:rPr>
        <w:t>Southeastern District Summer Camp</w:t>
      </w:r>
    </w:p>
    <w:p w:rsidR="00F52FEA" w:rsidRDefault="00F52FEA" w:rsidP="00F52FEA">
      <w:pPr>
        <w:spacing w:line="240" w:lineRule="auto"/>
        <w:jc w:val="center"/>
        <w:rPr>
          <w:rFonts w:asciiTheme="majorHAnsi" w:hAnsiTheme="majorHAnsi"/>
          <w:b/>
          <w:sz w:val="24"/>
          <w:szCs w:val="24"/>
          <w:u w:val="single"/>
        </w:rPr>
      </w:pPr>
      <w:r w:rsidRPr="00B3478B">
        <w:rPr>
          <w:rFonts w:asciiTheme="majorHAnsi" w:hAnsiTheme="majorHAnsi"/>
          <w:b/>
          <w:sz w:val="24"/>
          <w:szCs w:val="24"/>
          <w:u w:val="single"/>
        </w:rPr>
        <w:t>DATES</w:t>
      </w:r>
    </w:p>
    <w:p w:rsidR="00F52FEA" w:rsidRPr="00EF0AE8" w:rsidRDefault="00F52FEA" w:rsidP="00F52FEA">
      <w:pPr>
        <w:spacing w:line="240" w:lineRule="auto"/>
        <w:jc w:val="center"/>
        <w:rPr>
          <w:rFonts w:asciiTheme="majorHAnsi" w:hAnsiTheme="majorHAnsi"/>
          <w:b/>
          <w:sz w:val="24"/>
          <w:szCs w:val="24"/>
          <w:u w:val="single"/>
        </w:rPr>
      </w:pPr>
      <w:r>
        <w:rPr>
          <w:rFonts w:asciiTheme="majorHAnsi" w:hAnsiTheme="majorHAnsi"/>
          <w:sz w:val="24"/>
          <w:szCs w:val="24"/>
        </w:rPr>
        <w:t>Trailblazers (</w:t>
      </w:r>
      <w:r w:rsidRPr="00FB6193">
        <w:rPr>
          <w:rFonts w:asciiTheme="majorHAnsi" w:hAnsiTheme="majorHAnsi"/>
          <w:sz w:val="24"/>
          <w:szCs w:val="24"/>
        </w:rPr>
        <w:t>Senior Wee</w:t>
      </w:r>
      <w:r>
        <w:rPr>
          <w:rFonts w:asciiTheme="majorHAnsi" w:hAnsiTheme="majorHAnsi"/>
          <w:sz w:val="24"/>
          <w:szCs w:val="24"/>
        </w:rPr>
        <w:t>k</w:t>
      </w:r>
      <w:proofErr w:type="gramStart"/>
      <w:r>
        <w:rPr>
          <w:rFonts w:asciiTheme="majorHAnsi" w:hAnsiTheme="majorHAnsi"/>
          <w:sz w:val="24"/>
          <w:szCs w:val="24"/>
        </w:rPr>
        <w:t>)---------</w:t>
      </w:r>
      <w:proofErr w:type="gramEnd"/>
      <w:r w:rsidRPr="00FB6193">
        <w:rPr>
          <w:rFonts w:asciiTheme="majorHAnsi" w:hAnsiTheme="majorHAnsi"/>
          <w:sz w:val="24"/>
          <w:szCs w:val="24"/>
        </w:rPr>
        <w:t>completed grades 9-12</w:t>
      </w:r>
      <w:r>
        <w:rPr>
          <w:rFonts w:asciiTheme="majorHAnsi" w:hAnsiTheme="majorHAnsi"/>
          <w:sz w:val="24"/>
          <w:szCs w:val="24"/>
        </w:rPr>
        <w:t>---------June 19-25</w:t>
      </w:r>
      <w:r w:rsidRPr="00C4212C">
        <w:rPr>
          <w:rFonts w:asciiTheme="majorHAnsi" w:hAnsiTheme="majorHAnsi"/>
          <w:sz w:val="24"/>
          <w:szCs w:val="24"/>
          <w:vertAlign w:val="superscript"/>
        </w:rPr>
        <w:t>th</w:t>
      </w:r>
      <w:r>
        <w:rPr>
          <w:rFonts w:asciiTheme="majorHAnsi" w:hAnsiTheme="majorHAnsi"/>
          <w:sz w:val="24"/>
          <w:szCs w:val="24"/>
        </w:rPr>
        <w:t xml:space="preserve">  </w:t>
      </w:r>
    </w:p>
    <w:p w:rsidR="00F52FEA" w:rsidRDefault="00F52FEA" w:rsidP="00F52FEA">
      <w:pPr>
        <w:spacing w:line="240" w:lineRule="auto"/>
        <w:jc w:val="center"/>
        <w:rPr>
          <w:rFonts w:asciiTheme="majorHAnsi" w:hAnsiTheme="majorHAnsi"/>
          <w:b/>
          <w:sz w:val="24"/>
          <w:szCs w:val="24"/>
        </w:rPr>
      </w:pPr>
      <w:r>
        <w:rPr>
          <w:rFonts w:asciiTheme="majorHAnsi" w:hAnsiTheme="majorHAnsi"/>
          <w:sz w:val="24"/>
          <w:szCs w:val="24"/>
        </w:rPr>
        <w:t>Pathfinders (</w:t>
      </w:r>
      <w:proofErr w:type="spellStart"/>
      <w:r w:rsidRPr="00FB6193">
        <w:rPr>
          <w:rFonts w:asciiTheme="majorHAnsi" w:hAnsiTheme="majorHAnsi"/>
          <w:sz w:val="24"/>
          <w:szCs w:val="24"/>
        </w:rPr>
        <w:t>Middler</w:t>
      </w:r>
      <w:proofErr w:type="spellEnd"/>
      <w:r w:rsidRPr="00FB6193">
        <w:rPr>
          <w:rFonts w:asciiTheme="majorHAnsi" w:hAnsiTheme="majorHAnsi"/>
          <w:sz w:val="24"/>
          <w:szCs w:val="24"/>
        </w:rPr>
        <w:t xml:space="preserve"> Wee</w:t>
      </w:r>
      <w:r>
        <w:rPr>
          <w:rFonts w:asciiTheme="majorHAnsi" w:hAnsiTheme="majorHAnsi"/>
          <w:sz w:val="24"/>
          <w:szCs w:val="24"/>
        </w:rPr>
        <w:t>k</w:t>
      </w:r>
      <w:proofErr w:type="gramStart"/>
      <w:r>
        <w:rPr>
          <w:rFonts w:asciiTheme="majorHAnsi" w:hAnsiTheme="majorHAnsi"/>
          <w:sz w:val="24"/>
          <w:szCs w:val="24"/>
        </w:rPr>
        <w:t>)-------</w:t>
      </w:r>
      <w:proofErr w:type="gramEnd"/>
      <w:r w:rsidRPr="00FB6193">
        <w:rPr>
          <w:rFonts w:asciiTheme="majorHAnsi" w:hAnsiTheme="majorHAnsi"/>
          <w:sz w:val="24"/>
          <w:szCs w:val="24"/>
        </w:rPr>
        <w:t>completed grades 6-8</w:t>
      </w:r>
      <w:r>
        <w:rPr>
          <w:rFonts w:asciiTheme="majorHAnsi" w:hAnsiTheme="majorHAnsi"/>
          <w:sz w:val="24"/>
          <w:szCs w:val="24"/>
        </w:rPr>
        <w:t>-----------June 26-July 2</w:t>
      </w:r>
      <w:r w:rsidRPr="00C4212C">
        <w:rPr>
          <w:rFonts w:asciiTheme="majorHAnsi" w:hAnsiTheme="majorHAnsi"/>
          <w:sz w:val="24"/>
          <w:szCs w:val="24"/>
          <w:vertAlign w:val="superscript"/>
        </w:rPr>
        <w:t>nd</w:t>
      </w:r>
      <w:r>
        <w:rPr>
          <w:rFonts w:asciiTheme="majorHAnsi" w:hAnsiTheme="majorHAnsi"/>
          <w:sz w:val="24"/>
          <w:szCs w:val="24"/>
        </w:rPr>
        <w:t xml:space="preserve">  </w:t>
      </w:r>
      <w:r>
        <w:rPr>
          <w:rFonts w:asciiTheme="majorHAnsi" w:hAnsiTheme="majorHAnsi"/>
          <w:b/>
          <w:sz w:val="24"/>
          <w:szCs w:val="24"/>
        </w:rPr>
        <w:tab/>
      </w:r>
    </w:p>
    <w:p w:rsidR="00F52FEA" w:rsidRPr="00EF0AE8" w:rsidRDefault="00F52FEA" w:rsidP="00F52FEA">
      <w:pPr>
        <w:spacing w:line="240" w:lineRule="auto"/>
        <w:jc w:val="center"/>
        <w:rPr>
          <w:rFonts w:asciiTheme="majorHAnsi" w:hAnsiTheme="majorHAnsi"/>
          <w:b/>
          <w:sz w:val="24"/>
          <w:szCs w:val="24"/>
        </w:rPr>
      </w:pPr>
      <w:r>
        <w:rPr>
          <w:rFonts w:asciiTheme="majorHAnsi" w:hAnsiTheme="majorHAnsi"/>
          <w:sz w:val="24"/>
          <w:szCs w:val="24"/>
        </w:rPr>
        <w:t>Explorers (Junior Week</w:t>
      </w:r>
      <w:proofErr w:type="gramStart"/>
      <w:r>
        <w:rPr>
          <w:rFonts w:asciiTheme="majorHAnsi" w:hAnsiTheme="majorHAnsi"/>
          <w:sz w:val="24"/>
          <w:szCs w:val="24"/>
        </w:rPr>
        <w:t>)---------</w:t>
      </w:r>
      <w:proofErr w:type="gramEnd"/>
      <w:r>
        <w:rPr>
          <w:rFonts w:asciiTheme="majorHAnsi" w:hAnsiTheme="majorHAnsi"/>
          <w:sz w:val="24"/>
          <w:szCs w:val="24"/>
        </w:rPr>
        <w:t>completed grades 3-5-----------July 10-16</w:t>
      </w:r>
      <w:r w:rsidRPr="00C4212C">
        <w:rPr>
          <w:rFonts w:asciiTheme="majorHAnsi" w:hAnsiTheme="majorHAnsi"/>
          <w:sz w:val="24"/>
          <w:szCs w:val="24"/>
          <w:vertAlign w:val="superscript"/>
        </w:rPr>
        <w:t>th</w:t>
      </w:r>
      <w:r>
        <w:rPr>
          <w:rFonts w:asciiTheme="majorHAnsi" w:hAnsiTheme="majorHAnsi"/>
          <w:sz w:val="24"/>
          <w:szCs w:val="24"/>
        </w:rPr>
        <w:t xml:space="preserve">                                     </w:t>
      </w:r>
    </w:p>
    <w:p w:rsidR="00F52FEA" w:rsidRPr="00B3478B" w:rsidRDefault="00F52FEA" w:rsidP="00F52FEA">
      <w:pPr>
        <w:spacing w:line="240" w:lineRule="auto"/>
        <w:jc w:val="center"/>
        <w:rPr>
          <w:rFonts w:asciiTheme="majorHAnsi" w:hAnsiTheme="majorHAnsi"/>
          <w:b/>
          <w:sz w:val="24"/>
          <w:szCs w:val="24"/>
          <w:u w:val="single"/>
        </w:rPr>
      </w:pPr>
      <w:r w:rsidRPr="00B3478B">
        <w:rPr>
          <w:rFonts w:asciiTheme="majorHAnsi" w:hAnsiTheme="majorHAnsi"/>
          <w:b/>
          <w:sz w:val="24"/>
          <w:szCs w:val="24"/>
          <w:u w:val="single"/>
        </w:rPr>
        <w:t>FEES</w:t>
      </w:r>
    </w:p>
    <w:p w:rsidR="00F52FEA" w:rsidRPr="00FB6193" w:rsidRDefault="00F52FEA" w:rsidP="00F52FEA">
      <w:pPr>
        <w:spacing w:line="240" w:lineRule="auto"/>
        <w:jc w:val="center"/>
        <w:rPr>
          <w:rFonts w:asciiTheme="majorHAnsi" w:hAnsiTheme="majorHAnsi"/>
          <w:b/>
          <w:sz w:val="24"/>
          <w:szCs w:val="24"/>
        </w:rPr>
      </w:pPr>
      <w:r w:rsidRPr="00FB6193">
        <w:rPr>
          <w:rFonts w:asciiTheme="majorHAnsi" w:hAnsiTheme="majorHAnsi"/>
          <w:sz w:val="24"/>
          <w:szCs w:val="24"/>
        </w:rPr>
        <w:t>Regular (</w:t>
      </w:r>
      <w:r w:rsidRPr="00384D14">
        <w:rPr>
          <w:rFonts w:asciiTheme="majorHAnsi" w:hAnsiTheme="majorHAnsi"/>
          <w:sz w:val="24"/>
          <w:szCs w:val="24"/>
          <w:u w:val="single"/>
        </w:rPr>
        <w:t>deposit</w:t>
      </w:r>
      <w:r>
        <w:rPr>
          <w:rFonts w:asciiTheme="majorHAnsi" w:hAnsiTheme="majorHAnsi"/>
          <w:sz w:val="24"/>
          <w:szCs w:val="24"/>
        </w:rPr>
        <w:t xml:space="preserve"> </w:t>
      </w:r>
      <w:r w:rsidRPr="00FB6193">
        <w:rPr>
          <w:rFonts w:asciiTheme="majorHAnsi" w:hAnsiTheme="majorHAnsi"/>
          <w:sz w:val="24"/>
          <w:szCs w:val="24"/>
        </w:rPr>
        <w:t xml:space="preserve">received </w:t>
      </w:r>
      <w:r w:rsidRPr="00FB6193">
        <w:rPr>
          <w:rFonts w:asciiTheme="majorHAnsi" w:hAnsiTheme="majorHAnsi"/>
          <w:b/>
          <w:sz w:val="24"/>
          <w:szCs w:val="24"/>
        </w:rPr>
        <w:t>by</w:t>
      </w:r>
      <w:r w:rsidRPr="00FB6193">
        <w:rPr>
          <w:rFonts w:asciiTheme="majorHAnsi" w:hAnsiTheme="majorHAnsi"/>
          <w:sz w:val="24"/>
          <w:szCs w:val="24"/>
        </w:rPr>
        <w:t xml:space="preserve"> </w:t>
      </w:r>
      <w:r>
        <w:rPr>
          <w:rFonts w:asciiTheme="majorHAnsi" w:hAnsiTheme="majorHAnsi"/>
          <w:b/>
          <w:sz w:val="24"/>
          <w:szCs w:val="24"/>
        </w:rPr>
        <w:t>May 15</w:t>
      </w:r>
      <w:r w:rsidRPr="005E3BB2">
        <w:rPr>
          <w:rFonts w:asciiTheme="majorHAnsi" w:hAnsiTheme="majorHAnsi"/>
          <w:b/>
          <w:sz w:val="24"/>
          <w:szCs w:val="24"/>
          <w:vertAlign w:val="superscript"/>
        </w:rPr>
        <w:t>th</w:t>
      </w:r>
      <w:r w:rsidRPr="00FB6193">
        <w:rPr>
          <w:rFonts w:asciiTheme="majorHAnsi" w:hAnsiTheme="majorHAnsi"/>
          <w:sz w:val="24"/>
          <w:szCs w:val="24"/>
        </w:rPr>
        <w:t>):</w:t>
      </w:r>
      <w:r w:rsidRPr="00FB6193">
        <w:rPr>
          <w:rFonts w:asciiTheme="majorHAnsi" w:hAnsiTheme="majorHAnsi"/>
          <w:sz w:val="24"/>
          <w:szCs w:val="24"/>
        </w:rPr>
        <w:tab/>
      </w:r>
      <w:r>
        <w:rPr>
          <w:rFonts w:asciiTheme="majorHAnsi" w:hAnsiTheme="majorHAnsi"/>
          <w:sz w:val="24"/>
          <w:szCs w:val="24"/>
        </w:rPr>
        <w:t xml:space="preserve">$150 per </w:t>
      </w:r>
      <w:r w:rsidRPr="00FB6193">
        <w:rPr>
          <w:rFonts w:asciiTheme="majorHAnsi" w:hAnsiTheme="majorHAnsi"/>
          <w:sz w:val="24"/>
          <w:szCs w:val="24"/>
        </w:rPr>
        <w:t>camper</w:t>
      </w:r>
      <w:r>
        <w:rPr>
          <w:rFonts w:asciiTheme="majorHAnsi" w:hAnsiTheme="majorHAnsi"/>
          <w:sz w:val="24"/>
          <w:szCs w:val="24"/>
        </w:rPr>
        <w:t xml:space="preserve"> ($25 deposit); $1</w:t>
      </w:r>
      <w:r w:rsidRPr="00FB6193">
        <w:rPr>
          <w:rFonts w:asciiTheme="majorHAnsi" w:hAnsiTheme="majorHAnsi"/>
          <w:sz w:val="24"/>
          <w:szCs w:val="24"/>
        </w:rPr>
        <w:t xml:space="preserve">0 </w:t>
      </w:r>
      <w:r>
        <w:rPr>
          <w:rFonts w:asciiTheme="majorHAnsi" w:hAnsiTheme="majorHAnsi"/>
          <w:sz w:val="24"/>
          <w:szCs w:val="24"/>
        </w:rPr>
        <w:t xml:space="preserve">discount for each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additional camper </w:t>
      </w:r>
      <w:r w:rsidRPr="00FB6193">
        <w:rPr>
          <w:rFonts w:asciiTheme="majorHAnsi" w:hAnsiTheme="majorHAnsi"/>
          <w:sz w:val="24"/>
          <w:szCs w:val="24"/>
        </w:rPr>
        <w:t>from the same family</w:t>
      </w:r>
    </w:p>
    <w:p w:rsidR="00F52FEA" w:rsidRDefault="00F52FEA" w:rsidP="00F52FEA">
      <w:pPr>
        <w:spacing w:line="240" w:lineRule="auto"/>
        <w:jc w:val="center"/>
        <w:rPr>
          <w:rFonts w:asciiTheme="majorHAnsi" w:hAnsiTheme="majorHAnsi"/>
          <w:sz w:val="24"/>
          <w:szCs w:val="24"/>
        </w:rPr>
      </w:pPr>
      <w:r w:rsidRPr="00FB6193">
        <w:rPr>
          <w:rFonts w:asciiTheme="majorHAnsi" w:hAnsiTheme="majorHAnsi"/>
          <w:sz w:val="24"/>
          <w:szCs w:val="24"/>
        </w:rPr>
        <w:t>Late (</w:t>
      </w:r>
      <w:r w:rsidRPr="00384D14">
        <w:rPr>
          <w:rFonts w:asciiTheme="majorHAnsi" w:hAnsiTheme="majorHAnsi"/>
          <w:sz w:val="24"/>
          <w:szCs w:val="24"/>
          <w:u w:val="single"/>
        </w:rPr>
        <w:t>full payment</w:t>
      </w:r>
      <w:r>
        <w:rPr>
          <w:rFonts w:asciiTheme="majorHAnsi" w:hAnsiTheme="majorHAnsi"/>
          <w:sz w:val="24"/>
          <w:szCs w:val="24"/>
        </w:rPr>
        <w:t xml:space="preserve"> </w:t>
      </w:r>
      <w:r w:rsidRPr="00FB6193">
        <w:rPr>
          <w:rFonts w:asciiTheme="majorHAnsi" w:hAnsiTheme="majorHAnsi"/>
          <w:sz w:val="24"/>
          <w:szCs w:val="24"/>
        </w:rPr>
        <w:t xml:space="preserve">received </w:t>
      </w:r>
      <w:r>
        <w:rPr>
          <w:rFonts w:asciiTheme="majorHAnsi" w:hAnsiTheme="majorHAnsi"/>
          <w:b/>
          <w:sz w:val="24"/>
          <w:szCs w:val="24"/>
        </w:rPr>
        <w:t>after May 15</w:t>
      </w:r>
      <w:r w:rsidRPr="005E3BB2">
        <w:rPr>
          <w:rFonts w:asciiTheme="majorHAnsi" w:hAnsiTheme="majorHAnsi"/>
          <w:b/>
          <w:sz w:val="24"/>
          <w:szCs w:val="24"/>
          <w:vertAlign w:val="superscript"/>
        </w:rPr>
        <w:t>th</w:t>
      </w:r>
      <w:r>
        <w:rPr>
          <w:rFonts w:asciiTheme="majorHAnsi" w:hAnsiTheme="majorHAnsi"/>
          <w:sz w:val="24"/>
          <w:szCs w:val="24"/>
        </w:rPr>
        <w:t>):</w:t>
      </w:r>
      <w:r>
        <w:rPr>
          <w:rFonts w:asciiTheme="majorHAnsi" w:hAnsiTheme="majorHAnsi"/>
          <w:sz w:val="24"/>
          <w:szCs w:val="24"/>
        </w:rPr>
        <w:tab/>
        <w:t>$175</w:t>
      </w:r>
      <w:r w:rsidR="00D401DC">
        <w:rPr>
          <w:rFonts w:asciiTheme="majorHAnsi" w:hAnsiTheme="majorHAnsi"/>
          <w:sz w:val="24"/>
          <w:szCs w:val="24"/>
        </w:rPr>
        <w:t xml:space="preserve"> per camper</w:t>
      </w:r>
      <w:bookmarkStart w:id="0" w:name="_GoBack"/>
      <w:bookmarkEnd w:id="0"/>
      <w:r>
        <w:rPr>
          <w:rFonts w:asciiTheme="majorHAnsi" w:hAnsiTheme="majorHAnsi"/>
          <w:sz w:val="24"/>
          <w:szCs w:val="24"/>
        </w:rPr>
        <w:t xml:space="preserve">; $10 discount for each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additional camper </w:t>
      </w:r>
      <w:r w:rsidRPr="00FB6193">
        <w:rPr>
          <w:rFonts w:asciiTheme="majorHAnsi" w:hAnsiTheme="majorHAnsi"/>
          <w:sz w:val="24"/>
          <w:szCs w:val="24"/>
        </w:rPr>
        <w:t>from the same family</w:t>
      </w:r>
    </w:p>
    <w:p w:rsidR="00F52FEA" w:rsidRPr="00EF0AE8" w:rsidRDefault="00F52FEA" w:rsidP="00F52FEA">
      <w:pPr>
        <w:spacing w:line="240" w:lineRule="auto"/>
        <w:jc w:val="center"/>
        <w:rPr>
          <w:rFonts w:asciiTheme="majorHAnsi" w:hAnsiTheme="majorHAnsi"/>
          <w:b/>
          <w:sz w:val="24"/>
          <w:szCs w:val="24"/>
        </w:rPr>
      </w:pPr>
      <w:r>
        <w:rPr>
          <w:rFonts w:asciiTheme="majorHAnsi" w:hAnsiTheme="majorHAnsi"/>
          <w:b/>
          <w:sz w:val="24"/>
          <w:szCs w:val="24"/>
        </w:rPr>
        <w:t xml:space="preserve">*Please note...The </w:t>
      </w:r>
      <w:r w:rsidRPr="0078784C">
        <w:rPr>
          <w:rFonts w:asciiTheme="majorHAnsi" w:hAnsiTheme="majorHAnsi"/>
          <w:b/>
          <w:sz w:val="24"/>
          <w:szCs w:val="24"/>
          <w:u w:val="single"/>
        </w:rPr>
        <w:t>deadline to register</w:t>
      </w:r>
      <w:r>
        <w:rPr>
          <w:rFonts w:asciiTheme="majorHAnsi" w:hAnsiTheme="majorHAnsi"/>
          <w:b/>
          <w:sz w:val="24"/>
          <w:szCs w:val="24"/>
          <w:u w:val="single"/>
        </w:rPr>
        <w:t xml:space="preserve"> and pay in full</w:t>
      </w:r>
      <w:r>
        <w:rPr>
          <w:rFonts w:asciiTheme="majorHAnsi" w:hAnsiTheme="majorHAnsi"/>
          <w:b/>
          <w:sz w:val="24"/>
          <w:szCs w:val="24"/>
        </w:rPr>
        <w:t xml:space="preserve"> for Senior Camp is June 12</w:t>
      </w:r>
      <w:r w:rsidRPr="0078784C">
        <w:rPr>
          <w:rFonts w:asciiTheme="majorHAnsi" w:hAnsiTheme="majorHAnsi"/>
          <w:b/>
          <w:sz w:val="24"/>
          <w:szCs w:val="24"/>
          <w:vertAlign w:val="superscript"/>
        </w:rPr>
        <w:t>th</w:t>
      </w:r>
      <w:r>
        <w:rPr>
          <w:rFonts w:asciiTheme="majorHAnsi" w:hAnsiTheme="majorHAnsi"/>
          <w:b/>
          <w:sz w:val="24"/>
          <w:szCs w:val="24"/>
        </w:rPr>
        <w:t xml:space="preserve">, </w:t>
      </w:r>
      <w:proofErr w:type="spellStart"/>
      <w:r>
        <w:rPr>
          <w:rFonts w:asciiTheme="majorHAnsi" w:hAnsiTheme="majorHAnsi"/>
          <w:b/>
          <w:sz w:val="24"/>
          <w:szCs w:val="24"/>
        </w:rPr>
        <w:t>Middler</w:t>
      </w:r>
      <w:proofErr w:type="spellEnd"/>
      <w:r>
        <w:rPr>
          <w:rFonts w:asciiTheme="majorHAnsi" w:hAnsiTheme="majorHAnsi"/>
          <w:b/>
          <w:sz w:val="24"/>
          <w:szCs w:val="24"/>
        </w:rPr>
        <w:t xml:space="preserve"> Camp is June 19</w:t>
      </w:r>
      <w:r w:rsidRPr="0078784C">
        <w:rPr>
          <w:rFonts w:asciiTheme="majorHAnsi" w:hAnsiTheme="majorHAnsi"/>
          <w:b/>
          <w:sz w:val="24"/>
          <w:szCs w:val="24"/>
          <w:vertAlign w:val="superscript"/>
        </w:rPr>
        <w:t>th</w:t>
      </w:r>
      <w:r>
        <w:rPr>
          <w:rFonts w:asciiTheme="majorHAnsi" w:hAnsiTheme="majorHAnsi"/>
          <w:b/>
          <w:sz w:val="24"/>
          <w:szCs w:val="24"/>
        </w:rPr>
        <w:t xml:space="preserve"> and Junior Camp is July 3</w:t>
      </w:r>
      <w:r w:rsidRPr="0078784C">
        <w:rPr>
          <w:rFonts w:asciiTheme="majorHAnsi" w:hAnsiTheme="majorHAnsi"/>
          <w:b/>
          <w:sz w:val="24"/>
          <w:szCs w:val="24"/>
          <w:vertAlign w:val="superscript"/>
        </w:rPr>
        <w:t>rd</w:t>
      </w:r>
      <w:r>
        <w:rPr>
          <w:rFonts w:asciiTheme="majorHAnsi" w:hAnsiTheme="majorHAnsi"/>
          <w:b/>
          <w:sz w:val="24"/>
          <w:szCs w:val="24"/>
        </w:rPr>
        <w:t xml:space="preserve">.  Camp fees </w:t>
      </w:r>
      <w:r w:rsidRPr="0078784C">
        <w:rPr>
          <w:rFonts w:asciiTheme="majorHAnsi" w:hAnsiTheme="majorHAnsi"/>
          <w:b/>
          <w:sz w:val="24"/>
          <w:szCs w:val="24"/>
          <w:u w:val="single"/>
        </w:rPr>
        <w:t>are non-refundable but are transferable</w:t>
      </w:r>
      <w:r>
        <w:rPr>
          <w:rFonts w:asciiTheme="majorHAnsi" w:hAnsiTheme="majorHAnsi"/>
          <w:b/>
          <w:sz w:val="24"/>
          <w:szCs w:val="24"/>
        </w:rPr>
        <w:t xml:space="preserve"> to another person.*</w:t>
      </w:r>
    </w:p>
    <w:p w:rsidR="00F52FEA" w:rsidRPr="00FB6193" w:rsidRDefault="00F52FEA" w:rsidP="00F52FEA">
      <w:pPr>
        <w:spacing w:line="240" w:lineRule="auto"/>
        <w:jc w:val="center"/>
        <w:rPr>
          <w:rFonts w:asciiTheme="majorHAnsi" w:hAnsiTheme="majorHAnsi"/>
          <w:sz w:val="24"/>
          <w:szCs w:val="24"/>
        </w:rPr>
      </w:pPr>
      <w:r w:rsidRPr="00FB6193">
        <w:rPr>
          <w:rFonts w:asciiTheme="majorHAnsi" w:hAnsiTheme="majorHAnsi"/>
          <w:sz w:val="24"/>
          <w:szCs w:val="24"/>
        </w:rPr>
        <w:t xml:space="preserve">*To help directors and cooks with numbers for activity planning and food preparation, we encourage </w:t>
      </w:r>
      <w:r w:rsidRPr="00D761E0">
        <w:rPr>
          <w:rFonts w:asciiTheme="majorHAnsi" w:hAnsiTheme="majorHAnsi"/>
          <w:b/>
          <w:sz w:val="24"/>
          <w:szCs w:val="24"/>
          <w:u w:val="single"/>
        </w:rPr>
        <w:t>early</w:t>
      </w:r>
      <w:r w:rsidRPr="00FB6193">
        <w:rPr>
          <w:rFonts w:asciiTheme="majorHAnsi" w:hAnsiTheme="majorHAnsi"/>
          <w:sz w:val="24"/>
          <w:szCs w:val="24"/>
        </w:rPr>
        <w:t xml:space="preserve"> registration.  As an incentive</w:t>
      </w:r>
      <w:r>
        <w:rPr>
          <w:rFonts w:asciiTheme="majorHAnsi" w:hAnsiTheme="majorHAnsi"/>
          <w:sz w:val="24"/>
          <w:szCs w:val="24"/>
        </w:rPr>
        <w:t>,</w:t>
      </w:r>
      <w:r w:rsidRPr="00FB6193">
        <w:rPr>
          <w:rFonts w:asciiTheme="majorHAnsi" w:hAnsiTheme="majorHAnsi"/>
          <w:sz w:val="24"/>
          <w:szCs w:val="24"/>
        </w:rPr>
        <w:t xml:space="preserve"> all campers that are registered </w:t>
      </w:r>
      <w:r>
        <w:rPr>
          <w:rFonts w:asciiTheme="majorHAnsi" w:hAnsiTheme="majorHAnsi"/>
          <w:b/>
          <w:sz w:val="24"/>
          <w:szCs w:val="24"/>
        </w:rPr>
        <w:t xml:space="preserve">by May </w:t>
      </w:r>
      <w:proofErr w:type="gramStart"/>
      <w:r>
        <w:rPr>
          <w:rFonts w:asciiTheme="majorHAnsi" w:hAnsiTheme="majorHAnsi"/>
          <w:b/>
          <w:sz w:val="24"/>
          <w:szCs w:val="24"/>
        </w:rPr>
        <w:t>15</w:t>
      </w:r>
      <w:r w:rsidRPr="00384D14">
        <w:rPr>
          <w:rFonts w:asciiTheme="majorHAnsi" w:hAnsiTheme="majorHAnsi"/>
          <w:b/>
          <w:sz w:val="24"/>
          <w:szCs w:val="24"/>
          <w:vertAlign w:val="superscript"/>
        </w:rPr>
        <w:t>th</w:t>
      </w:r>
      <w:r>
        <w:rPr>
          <w:rFonts w:asciiTheme="majorHAnsi" w:hAnsiTheme="majorHAnsi"/>
          <w:b/>
          <w:sz w:val="24"/>
          <w:szCs w:val="24"/>
        </w:rPr>
        <w:t xml:space="preserve"> </w:t>
      </w:r>
      <w:r w:rsidRPr="00FB6193">
        <w:rPr>
          <w:rFonts w:asciiTheme="majorHAnsi" w:hAnsiTheme="majorHAnsi"/>
          <w:b/>
          <w:sz w:val="24"/>
          <w:szCs w:val="24"/>
        </w:rPr>
        <w:t xml:space="preserve"> </w:t>
      </w:r>
      <w:r w:rsidRPr="00FB6193">
        <w:rPr>
          <w:rFonts w:asciiTheme="majorHAnsi" w:hAnsiTheme="majorHAnsi"/>
          <w:sz w:val="24"/>
          <w:szCs w:val="24"/>
        </w:rPr>
        <w:t>will</w:t>
      </w:r>
      <w:proofErr w:type="gramEnd"/>
      <w:r w:rsidRPr="00FB6193">
        <w:rPr>
          <w:rFonts w:asciiTheme="majorHAnsi" w:hAnsiTheme="majorHAnsi"/>
          <w:sz w:val="24"/>
          <w:szCs w:val="24"/>
        </w:rPr>
        <w:t xml:space="preserve"> receive a camp T-shirt.  Fo</w:t>
      </w:r>
      <w:r>
        <w:rPr>
          <w:rFonts w:asciiTheme="majorHAnsi" w:hAnsiTheme="majorHAnsi"/>
          <w:sz w:val="24"/>
          <w:szCs w:val="24"/>
        </w:rPr>
        <w:t>r those who register after May 15</w:t>
      </w:r>
      <w:r w:rsidRPr="00384D14">
        <w:rPr>
          <w:rFonts w:asciiTheme="majorHAnsi" w:hAnsiTheme="majorHAnsi"/>
          <w:sz w:val="24"/>
          <w:szCs w:val="24"/>
          <w:vertAlign w:val="superscript"/>
        </w:rPr>
        <w:t>th</w:t>
      </w:r>
      <w:r>
        <w:rPr>
          <w:rFonts w:asciiTheme="majorHAnsi" w:hAnsiTheme="majorHAnsi"/>
          <w:sz w:val="24"/>
          <w:szCs w:val="24"/>
        </w:rPr>
        <w:t xml:space="preserve"> </w:t>
      </w:r>
      <w:r w:rsidRPr="00FB6193">
        <w:rPr>
          <w:rFonts w:asciiTheme="majorHAnsi" w:hAnsiTheme="majorHAnsi"/>
          <w:sz w:val="24"/>
          <w:szCs w:val="24"/>
        </w:rPr>
        <w:t>a T-shirt is not guaranteed.*</w:t>
      </w:r>
    </w:p>
    <w:p w:rsidR="00F52FEA" w:rsidRPr="00B3478B" w:rsidRDefault="00F52FEA" w:rsidP="00F52FEA">
      <w:pPr>
        <w:spacing w:line="240" w:lineRule="auto"/>
        <w:jc w:val="center"/>
        <w:rPr>
          <w:rFonts w:asciiTheme="majorHAnsi" w:hAnsiTheme="majorHAnsi"/>
          <w:sz w:val="24"/>
          <w:szCs w:val="24"/>
          <w:u w:val="single"/>
        </w:rPr>
      </w:pPr>
      <w:r w:rsidRPr="00B3478B">
        <w:rPr>
          <w:rFonts w:asciiTheme="majorHAnsi" w:hAnsiTheme="majorHAnsi"/>
          <w:b/>
          <w:sz w:val="24"/>
          <w:szCs w:val="24"/>
          <w:u w:val="single"/>
        </w:rPr>
        <w:t>HOW TO REGISTER</w:t>
      </w:r>
    </w:p>
    <w:p w:rsidR="00F52FEA" w:rsidRDefault="00F52FEA" w:rsidP="00F52FEA">
      <w:pPr>
        <w:spacing w:line="240" w:lineRule="auto"/>
        <w:jc w:val="center"/>
        <w:rPr>
          <w:rFonts w:asciiTheme="majorHAnsi" w:hAnsiTheme="majorHAnsi"/>
          <w:sz w:val="24"/>
          <w:szCs w:val="24"/>
        </w:rPr>
      </w:pPr>
      <w:r>
        <w:rPr>
          <w:rFonts w:asciiTheme="majorHAnsi" w:hAnsiTheme="majorHAnsi"/>
          <w:sz w:val="24"/>
          <w:szCs w:val="24"/>
        </w:rPr>
        <w:t xml:space="preserve">Complete a registration form and submit payment (checks made out to “MOBC”) to Heather Myers (2977 Pineville Road, </w:t>
      </w:r>
      <w:proofErr w:type="spellStart"/>
      <w:r>
        <w:rPr>
          <w:rFonts w:asciiTheme="majorHAnsi" w:hAnsiTheme="majorHAnsi"/>
          <w:sz w:val="24"/>
          <w:szCs w:val="24"/>
        </w:rPr>
        <w:t>McGaheysville</w:t>
      </w:r>
      <w:proofErr w:type="spellEnd"/>
      <w:r>
        <w:rPr>
          <w:rFonts w:asciiTheme="majorHAnsi" w:hAnsiTheme="majorHAnsi"/>
          <w:sz w:val="24"/>
          <w:szCs w:val="24"/>
        </w:rPr>
        <w:t>, VA 22840).  A camper is not considered fully registered until both the online form has been completed and payment has been received.</w:t>
      </w:r>
    </w:p>
    <w:p w:rsidR="00F52FEA" w:rsidRDefault="00F52FEA" w:rsidP="00F52FEA">
      <w:pPr>
        <w:spacing w:line="240" w:lineRule="auto"/>
        <w:jc w:val="center"/>
        <w:rPr>
          <w:rFonts w:asciiTheme="majorHAnsi" w:hAnsiTheme="majorHAnsi"/>
          <w:sz w:val="24"/>
          <w:szCs w:val="24"/>
        </w:rPr>
      </w:pPr>
      <w:r>
        <w:rPr>
          <w:rFonts w:asciiTheme="majorHAnsi" w:hAnsiTheme="majorHAnsi"/>
          <w:sz w:val="24"/>
          <w:szCs w:val="24"/>
        </w:rPr>
        <w:t xml:space="preserve">Registration forms can be completed online.  Go to mtolivebrethren.org, click on “connect” and then click on “forms and registrations”.  </w:t>
      </w:r>
    </w:p>
    <w:p w:rsidR="00F52FEA" w:rsidRPr="00B3478B" w:rsidRDefault="00F52FEA" w:rsidP="00F52FEA">
      <w:pPr>
        <w:spacing w:line="240" w:lineRule="auto"/>
        <w:jc w:val="center"/>
        <w:rPr>
          <w:rFonts w:asciiTheme="majorHAnsi" w:hAnsiTheme="majorHAnsi"/>
          <w:sz w:val="24"/>
          <w:szCs w:val="24"/>
          <w:u w:val="single"/>
        </w:rPr>
      </w:pPr>
      <w:r w:rsidRPr="00B3478B">
        <w:rPr>
          <w:rFonts w:asciiTheme="majorHAnsi" w:hAnsiTheme="majorHAnsi"/>
          <w:b/>
          <w:sz w:val="24"/>
          <w:szCs w:val="24"/>
          <w:u w:val="single"/>
        </w:rPr>
        <w:t>VISITORS</w:t>
      </w:r>
    </w:p>
    <w:p w:rsidR="00F52FEA" w:rsidRDefault="00F52FEA" w:rsidP="00F52FEA">
      <w:pPr>
        <w:spacing w:line="240" w:lineRule="auto"/>
        <w:jc w:val="center"/>
        <w:rPr>
          <w:rFonts w:asciiTheme="majorHAnsi" w:hAnsiTheme="majorHAnsi"/>
          <w:sz w:val="24"/>
          <w:szCs w:val="24"/>
        </w:rPr>
      </w:pPr>
      <w:r>
        <w:rPr>
          <w:rFonts w:asciiTheme="majorHAnsi" w:hAnsiTheme="majorHAnsi"/>
          <w:sz w:val="24"/>
          <w:szCs w:val="24"/>
        </w:rPr>
        <w:t xml:space="preserve">IMPORTANT NOTICE:  Due to insurance restrictions, additional costs incurred by surprise visits, schedule disruptions and camp security, </w:t>
      </w:r>
      <w:r>
        <w:rPr>
          <w:rFonts w:asciiTheme="majorHAnsi" w:hAnsiTheme="majorHAnsi"/>
          <w:b/>
          <w:sz w:val="24"/>
          <w:szCs w:val="24"/>
          <w:u w:val="single"/>
        </w:rPr>
        <w:t>all</w:t>
      </w:r>
      <w:r>
        <w:rPr>
          <w:rFonts w:asciiTheme="majorHAnsi" w:hAnsiTheme="majorHAnsi"/>
          <w:sz w:val="24"/>
          <w:szCs w:val="24"/>
        </w:rPr>
        <w:t xml:space="preserve"> visitors to the camp must have permission from that week’s Camp Director </w:t>
      </w:r>
      <w:r w:rsidRPr="00B3478B">
        <w:rPr>
          <w:rFonts w:asciiTheme="majorHAnsi" w:hAnsiTheme="majorHAnsi"/>
          <w:sz w:val="24"/>
          <w:szCs w:val="24"/>
          <w:u w:val="single"/>
        </w:rPr>
        <w:t>before</w:t>
      </w:r>
      <w:r>
        <w:rPr>
          <w:rFonts w:asciiTheme="majorHAnsi" w:hAnsiTheme="majorHAnsi"/>
          <w:sz w:val="24"/>
          <w:szCs w:val="24"/>
        </w:rPr>
        <w:t xml:space="preserve"> coming.  </w:t>
      </w:r>
      <w:r w:rsidRPr="00B3478B">
        <w:rPr>
          <w:rFonts w:asciiTheme="majorHAnsi" w:hAnsiTheme="majorHAnsi"/>
          <w:b/>
          <w:sz w:val="24"/>
          <w:szCs w:val="24"/>
        </w:rPr>
        <w:t>Visitors who do not receive this permission can expect to be asked to leave by that week’s Camp Director</w:t>
      </w:r>
      <w:r>
        <w:rPr>
          <w:rFonts w:asciiTheme="majorHAnsi" w:hAnsiTheme="majorHAnsi"/>
          <w:sz w:val="24"/>
          <w:szCs w:val="24"/>
        </w:rPr>
        <w:t xml:space="preserve">.  </w:t>
      </w:r>
      <w:r>
        <w:rPr>
          <w:rFonts w:asciiTheme="majorHAnsi" w:hAnsiTheme="majorHAnsi"/>
          <w:b/>
          <w:sz w:val="24"/>
          <w:szCs w:val="24"/>
          <w:u w:val="single"/>
        </w:rPr>
        <w:t>All</w:t>
      </w:r>
      <w:r>
        <w:rPr>
          <w:rFonts w:asciiTheme="majorHAnsi" w:hAnsiTheme="majorHAnsi"/>
          <w:sz w:val="24"/>
          <w:szCs w:val="24"/>
        </w:rPr>
        <w:t xml:space="preserve"> visitors will also be required to sign a medical release, liability waiver and code of conduct form upon arrival.  </w:t>
      </w:r>
    </w:p>
    <w:p w:rsidR="00F52FEA" w:rsidRDefault="00F52FEA" w:rsidP="00F52FEA">
      <w:pPr>
        <w:spacing w:line="240" w:lineRule="auto"/>
        <w:jc w:val="center"/>
        <w:rPr>
          <w:rFonts w:asciiTheme="majorHAnsi" w:hAnsiTheme="majorHAnsi"/>
          <w:sz w:val="24"/>
          <w:szCs w:val="24"/>
        </w:rPr>
      </w:pPr>
      <w:r>
        <w:rPr>
          <w:rFonts w:asciiTheme="majorHAnsi" w:hAnsiTheme="majorHAnsi"/>
          <w:b/>
          <w:sz w:val="24"/>
          <w:szCs w:val="24"/>
          <w:u w:val="single"/>
        </w:rPr>
        <w:lastRenderedPageBreak/>
        <w:t>OTHER IMPORTANT DETAILS</w:t>
      </w:r>
    </w:p>
    <w:p w:rsidR="00F52FEA" w:rsidRDefault="00F52FEA" w:rsidP="00F52FEA">
      <w:pPr>
        <w:spacing w:line="240" w:lineRule="auto"/>
        <w:rPr>
          <w:rFonts w:asciiTheme="majorHAnsi" w:hAnsiTheme="majorHAnsi"/>
          <w:sz w:val="24"/>
          <w:szCs w:val="24"/>
        </w:rPr>
      </w:pPr>
      <w:r>
        <w:rPr>
          <w:rFonts w:asciiTheme="majorHAnsi" w:hAnsiTheme="majorHAnsi"/>
          <w:b/>
          <w:sz w:val="24"/>
          <w:szCs w:val="24"/>
          <w:u w:val="single"/>
        </w:rPr>
        <w:t>CHECK-IN</w:t>
      </w:r>
      <w:r>
        <w:rPr>
          <w:rFonts w:asciiTheme="majorHAnsi" w:hAnsiTheme="majorHAnsi"/>
          <w:sz w:val="24"/>
          <w:szCs w:val="24"/>
        </w:rPr>
        <w:t xml:space="preserve">:  Campers will be checked in at the Chapel from 4-5p.m. on the Sunday of their camp week.  If you arrive early you are welcome to check out the camp, </w:t>
      </w:r>
      <w:r>
        <w:rPr>
          <w:rFonts w:asciiTheme="majorHAnsi" w:hAnsiTheme="majorHAnsi"/>
          <w:sz w:val="24"/>
          <w:szCs w:val="24"/>
          <w:u w:val="single"/>
        </w:rPr>
        <w:t>but counselors and directors will not be available for questions and check-in until 4.</w:t>
      </w:r>
      <w:r>
        <w:rPr>
          <w:rFonts w:asciiTheme="majorHAnsi" w:hAnsiTheme="majorHAnsi"/>
          <w:sz w:val="24"/>
          <w:szCs w:val="24"/>
        </w:rPr>
        <w:t xml:space="preserve">  Medications and store money should be turned in and the staff will verify that all fees and forms have been turned in and are on file at that time.</w:t>
      </w:r>
    </w:p>
    <w:p w:rsidR="00F52FEA" w:rsidRDefault="00F52FEA" w:rsidP="00F52FEA">
      <w:pPr>
        <w:spacing w:line="240" w:lineRule="auto"/>
        <w:rPr>
          <w:rFonts w:asciiTheme="majorHAnsi" w:hAnsiTheme="majorHAnsi"/>
          <w:sz w:val="24"/>
          <w:szCs w:val="24"/>
          <w:u w:val="single"/>
        </w:rPr>
      </w:pPr>
      <w:r>
        <w:rPr>
          <w:rFonts w:asciiTheme="majorHAnsi" w:hAnsiTheme="majorHAnsi"/>
          <w:b/>
          <w:sz w:val="24"/>
          <w:szCs w:val="24"/>
          <w:u w:val="single"/>
        </w:rPr>
        <w:t>CHECK-OUT</w:t>
      </w:r>
      <w:r>
        <w:rPr>
          <w:rFonts w:asciiTheme="majorHAnsi" w:hAnsiTheme="majorHAnsi"/>
          <w:sz w:val="24"/>
          <w:szCs w:val="24"/>
        </w:rPr>
        <w:t xml:space="preserve">:  Campers will be checked out at the Chapel from 10:30-11a.m. on the Saturday of their camp week.  Any remaining medications or store money will be returned and any information from the week that needs to be discussed with parents/guardians will be provided at that time.  </w:t>
      </w:r>
      <w:r>
        <w:rPr>
          <w:rFonts w:asciiTheme="majorHAnsi" w:hAnsiTheme="majorHAnsi"/>
          <w:sz w:val="24"/>
          <w:szCs w:val="24"/>
          <w:u w:val="single"/>
        </w:rPr>
        <w:t>The name of the person(s) picking up each camper must be on the registration form and a photo I.D. may be required to be shown.</w:t>
      </w:r>
    </w:p>
    <w:p w:rsidR="00F52FEA" w:rsidRDefault="00F52FEA" w:rsidP="00F52FEA">
      <w:pPr>
        <w:spacing w:line="240" w:lineRule="auto"/>
        <w:rPr>
          <w:rFonts w:asciiTheme="majorHAnsi" w:hAnsiTheme="majorHAnsi"/>
          <w:sz w:val="24"/>
          <w:szCs w:val="24"/>
        </w:rPr>
      </w:pPr>
      <w:proofErr w:type="gramStart"/>
      <w:r>
        <w:rPr>
          <w:rFonts w:asciiTheme="majorHAnsi" w:hAnsiTheme="majorHAnsi"/>
          <w:b/>
          <w:sz w:val="24"/>
          <w:szCs w:val="24"/>
          <w:u w:val="single"/>
        </w:rPr>
        <w:t>LEAVING CAMP</w:t>
      </w:r>
      <w:r>
        <w:rPr>
          <w:rFonts w:asciiTheme="majorHAnsi" w:hAnsiTheme="majorHAnsi"/>
          <w:sz w:val="24"/>
          <w:szCs w:val="24"/>
        </w:rPr>
        <w:t xml:space="preserve">:  We highly discourage campers from leaving the camp </w:t>
      </w:r>
      <w:r>
        <w:rPr>
          <w:rFonts w:asciiTheme="majorHAnsi" w:hAnsiTheme="majorHAnsi"/>
          <w:b/>
          <w:sz w:val="24"/>
          <w:szCs w:val="24"/>
        </w:rPr>
        <w:t>at all</w:t>
      </w:r>
      <w:r>
        <w:rPr>
          <w:rFonts w:asciiTheme="majorHAnsi" w:hAnsiTheme="majorHAnsi"/>
          <w:sz w:val="24"/>
          <w:szCs w:val="24"/>
        </w:rPr>
        <w:t xml:space="preserve"> before Saturday morning.</w:t>
      </w:r>
      <w:proofErr w:type="gramEnd"/>
      <w:r>
        <w:rPr>
          <w:rFonts w:asciiTheme="majorHAnsi" w:hAnsiTheme="majorHAnsi"/>
          <w:sz w:val="24"/>
          <w:szCs w:val="24"/>
        </w:rPr>
        <w:t xml:space="preserve">  If you know beforehand that your camper will be leaving during the week you must report that at check-in to the Camp Director to have on file.  Of course, emergencies will be handled on a case-by-case basis.</w:t>
      </w:r>
    </w:p>
    <w:p w:rsidR="00F52FEA" w:rsidRDefault="00F52FEA" w:rsidP="00F52FEA">
      <w:pPr>
        <w:spacing w:line="240" w:lineRule="auto"/>
        <w:rPr>
          <w:rFonts w:asciiTheme="majorHAnsi" w:hAnsiTheme="majorHAnsi"/>
          <w:sz w:val="24"/>
          <w:szCs w:val="24"/>
          <w:u w:val="single"/>
        </w:rPr>
      </w:pPr>
      <w:r>
        <w:rPr>
          <w:rFonts w:asciiTheme="majorHAnsi" w:hAnsiTheme="majorHAnsi"/>
          <w:b/>
          <w:sz w:val="24"/>
          <w:szCs w:val="24"/>
          <w:u w:val="single"/>
        </w:rPr>
        <w:t>PHONE</w:t>
      </w:r>
      <w:r>
        <w:rPr>
          <w:rFonts w:asciiTheme="majorHAnsi" w:hAnsiTheme="majorHAnsi"/>
          <w:sz w:val="24"/>
          <w:szCs w:val="24"/>
        </w:rPr>
        <w:t xml:space="preserve">: There is a phone available at the camp for </w:t>
      </w:r>
      <w:r>
        <w:rPr>
          <w:rFonts w:asciiTheme="majorHAnsi" w:hAnsiTheme="majorHAnsi"/>
          <w:sz w:val="24"/>
          <w:szCs w:val="24"/>
          <w:u w:val="single"/>
        </w:rPr>
        <w:t>emergencies only.</w:t>
      </w:r>
      <w:r>
        <w:rPr>
          <w:rFonts w:asciiTheme="majorHAnsi" w:hAnsiTheme="majorHAnsi"/>
          <w:sz w:val="24"/>
          <w:szCs w:val="24"/>
        </w:rPr>
        <w:t xml:space="preserve">  To protect camper morale, no outgoing or incoming phone calls are allowed (except for emergencies).  </w:t>
      </w:r>
      <w:r w:rsidRPr="006E16BC">
        <w:rPr>
          <w:rFonts w:asciiTheme="majorHAnsi" w:hAnsiTheme="majorHAnsi"/>
          <w:sz w:val="24"/>
          <w:szCs w:val="24"/>
          <w:u w:val="single"/>
        </w:rPr>
        <w:t>The number is 540-933-6650.</w:t>
      </w:r>
    </w:p>
    <w:p w:rsidR="00F52FEA" w:rsidRDefault="00F52FEA" w:rsidP="00F52FEA">
      <w:pPr>
        <w:spacing w:line="240" w:lineRule="auto"/>
        <w:rPr>
          <w:rFonts w:asciiTheme="majorHAnsi" w:hAnsiTheme="majorHAnsi"/>
          <w:sz w:val="24"/>
          <w:szCs w:val="24"/>
        </w:rPr>
      </w:pPr>
      <w:r>
        <w:rPr>
          <w:rFonts w:asciiTheme="majorHAnsi" w:hAnsiTheme="majorHAnsi"/>
          <w:b/>
          <w:sz w:val="24"/>
          <w:szCs w:val="24"/>
          <w:u w:val="single"/>
        </w:rPr>
        <w:t>DIRECTIONS</w:t>
      </w:r>
      <w:r>
        <w:rPr>
          <w:rFonts w:asciiTheme="majorHAnsi" w:hAnsiTheme="majorHAnsi"/>
          <w:sz w:val="24"/>
          <w:szCs w:val="24"/>
        </w:rPr>
        <w:t xml:space="preserve">:  </w:t>
      </w:r>
    </w:p>
    <w:p w:rsidR="00F52FEA" w:rsidRDefault="00F52FEA" w:rsidP="00F52FEA">
      <w:pPr>
        <w:spacing w:line="240" w:lineRule="auto"/>
        <w:rPr>
          <w:rFonts w:asciiTheme="majorHAnsi" w:hAnsiTheme="majorHAnsi"/>
          <w:sz w:val="24"/>
          <w:szCs w:val="24"/>
        </w:rPr>
      </w:pPr>
      <w:r>
        <w:rPr>
          <w:rFonts w:asciiTheme="majorHAnsi" w:hAnsiTheme="majorHAnsi"/>
          <w:b/>
          <w:sz w:val="24"/>
          <w:szCs w:val="24"/>
        </w:rPr>
        <w:t>FROM I-81 (N or S):</w:t>
      </w:r>
      <w:r>
        <w:rPr>
          <w:rFonts w:asciiTheme="majorHAnsi" w:hAnsiTheme="majorHAnsi"/>
          <w:sz w:val="24"/>
          <w:szCs w:val="24"/>
        </w:rPr>
        <w:t xml:space="preserve">  Take exit 279 (Edinburg), turn East to Route 11 and at the intersection with Route 11, turn left (N).  Go approximately 1 mile and turn right at the car dealership on Route 675.  Go approximately 6 miles to the intersection of Route 675 and 678 in the town of King’s Crossing.  Turn left onto Route 678.  Go 4.2 miles and turn left onto 4203 Fort Valley Road (across from Faith Lutheran Church).  Take the middle gravel road approximately .4 miles to camp Shenandoah Meadows.</w:t>
      </w:r>
    </w:p>
    <w:p w:rsidR="00F52FEA" w:rsidRPr="006E16BC" w:rsidRDefault="00F52FEA" w:rsidP="00F52FEA">
      <w:pPr>
        <w:spacing w:line="240" w:lineRule="auto"/>
        <w:rPr>
          <w:rFonts w:asciiTheme="majorHAnsi" w:hAnsiTheme="majorHAnsi"/>
          <w:sz w:val="24"/>
          <w:szCs w:val="24"/>
        </w:rPr>
      </w:pPr>
      <w:r>
        <w:rPr>
          <w:rFonts w:asciiTheme="majorHAnsi" w:hAnsiTheme="majorHAnsi"/>
          <w:b/>
          <w:sz w:val="24"/>
          <w:szCs w:val="24"/>
        </w:rPr>
        <w:t>FROM 522:</w:t>
      </w:r>
      <w:r>
        <w:rPr>
          <w:rFonts w:asciiTheme="majorHAnsi" w:hAnsiTheme="majorHAnsi"/>
          <w:sz w:val="24"/>
          <w:szCs w:val="24"/>
        </w:rPr>
        <w:t xml:space="preserve">  Drive 522 South to Route 55 between the two bridges in Front Royal.  Travel Route 55 West to Fort Valley Road and turn left.  Go 16 miles on Fort Valley Road until you see Faith Lutheran Church on your left.  Just after the church turn right onto 4203 Fort Valley Road.  Take the middle road approximately .4 miles to camp Shenandoah Meadows.  </w:t>
      </w:r>
    </w:p>
    <w:p w:rsidR="00F52FEA" w:rsidRDefault="00F52FEA" w:rsidP="00F52FEA">
      <w:pPr>
        <w:spacing w:line="240" w:lineRule="auto"/>
        <w:jc w:val="center"/>
        <w:rPr>
          <w:rFonts w:asciiTheme="majorHAnsi" w:hAnsiTheme="majorHAnsi"/>
          <w:b/>
          <w:sz w:val="24"/>
          <w:szCs w:val="24"/>
          <w:u w:val="single"/>
        </w:rPr>
      </w:pPr>
      <w:r>
        <w:rPr>
          <w:rFonts w:asciiTheme="majorHAnsi" w:hAnsiTheme="majorHAnsi"/>
          <w:b/>
          <w:sz w:val="24"/>
          <w:szCs w:val="24"/>
          <w:u w:val="single"/>
        </w:rPr>
        <w:t>MAIL</w:t>
      </w:r>
    </w:p>
    <w:p w:rsidR="00F52FEA" w:rsidRDefault="00F52FEA" w:rsidP="00F52FEA">
      <w:pPr>
        <w:spacing w:line="240" w:lineRule="auto"/>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720FB35E" wp14:editId="5F610FF0">
                <wp:simplePos x="0" y="0"/>
                <wp:positionH relativeFrom="column">
                  <wp:posOffset>4050547</wp:posOffset>
                </wp:positionH>
                <wp:positionV relativeFrom="paragraph">
                  <wp:posOffset>368935</wp:posOffset>
                </wp:positionV>
                <wp:extent cx="2009140" cy="1052195"/>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009140" cy="105219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01DC" w:rsidRPr="008C0B4C" w:rsidRDefault="00D401DC" w:rsidP="00F52FEA">
                            <w:pPr>
                              <w:jc w:val="center"/>
                              <w:rPr>
                                <w:color w:val="000000" w:themeColor="text1"/>
                                <w:sz w:val="24"/>
                                <w:szCs w:val="24"/>
                              </w:rPr>
                            </w:pPr>
                            <w:r w:rsidRPr="008C0B4C">
                              <w:rPr>
                                <w:color w:val="000000" w:themeColor="text1"/>
                                <w:sz w:val="24"/>
                                <w:szCs w:val="24"/>
                              </w:rPr>
                              <w:t>(Camper’s Name)                  c/o Shenandoah Meadows 443 Meadow View Lane       Ft. Valley, VA 22652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318.95pt;margin-top:29.05pt;width:158.2pt;height:8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" filled="f" stroked="f" strokeweight="2pt">
                <v:textbox>
                  <w:txbxContent>
                    <w:p w:rsidR="00D401DC" w:rsidRPr="008C0B4C" w:rsidRDefault="00D401DC" w:rsidP="00F52FEA">
                      <w:pPr>
                        <w:jc w:val="center"/>
                        <w:rPr>
                          <w:color w:val="000000" w:themeColor="text1"/>
                          <w:sz w:val="24"/>
                          <w:szCs w:val="24"/>
                        </w:rPr>
                      </w:pPr>
                      <w:r w:rsidRPr="008C0B4C">
                        <w:rPr>
                          <w:color w:val="000000" w:themeColor="text1"/>
                          <w:sz w:val="24"/>
                          <w:szCs w:val="24"/>
                        </w:rPr>
                        <w:t>(Camper’s Name)                  c/o Shenandoah Meadows 443 Meadow View Lane       Ft. Valley, VA 22652</w:t>
                      </w:r>
                    </w:p>
                  </w:txbxContent>
                </v:textbox>
              </v:roundrect>
            </w:pict>
          </mc:Fallback>
        </mc:AlternateContent>
      </w:r>
      <w:r>
        <w:rPr>
          <w:noProof/>
          <w:color w:val="0000FF"/>
        </w:rPr>
        <w:drawing>
          <wp:anchor distT="0" distB="0" distL="114300" distR="114300" simplePos="0" relativeHeight="251659264" behindDoc="1" locked="0" layoutInCell="1" allowOverlap="1" wp14:anchorId="29AD4E85" wp14:editId="78AA001B">
            <wp:simplePos x="0" y="0"/>
            <wp:positionH relativeFrom="column">
              <wp:posOffset>3254375</wp:posOffset>
            </wp:positionH>
            <wp:positionV relativeFrom="paragraph">
              <wp:posOffset>614045</wp:posOffset>
            </wp:positionV>
            <wp:extent cx="795655" cy="722630"/>
            <wp:effectExtent l="0" t="0" r="4445" b="1270"/>
            <wp:wrapNone/>
            <wp:docPr id="7" name="Picture 7" descr="http://www.casadelcocinero.com/bs01119_.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sadelcocinero.com/bs01119_.gif">
                      <a:hlinkClick r:id="rId6"/>
                    </pic:cNvPr>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79565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4"/>
          <w:szCs w:val="24"/>
        </w:rPr>
        <w:t>We encourage cards and letters from parents, church members, family, teachers and friends.  We recommend sending mail early to ensure your camper receives your well wishes.  Please address mail to your camper as follows:</w:t>
      </w:r>
    </w:p>
    <w:p w:rsidR="00F52FEA" w:rsidRDefault="00F52FEA" w:rsidP="00F52FEA">
      <w:pPr>
        <w:spacing w:line="240" w:lineRule="auto"/>
        <w:rPr>
          <w:rFonts w:asciiTheme="majorHAnsi" w:hAnsiTheme="majorHAnsi"/>
          <w:sz w:val="24"/>
          <w:szCs w:val="24"/>
        </w:rPr>
      </w:pPr>
      <w:r>
        <w:rPr>
          <w:noProof/>
          <w:color w:val="0000FF"/>
        </w:rPr>
        <w:drawing>
          <wp:anchor distT="0" distB="0" distL="114300" distR="114300" simplePos="0" relativeHeight="251661312" behindDoc="1" locked="0" layoutInCell="1" allowOverlap="1" wp14:anchorId="2CD30A10" wp14:editId="3735E433">
            <wp:simplePos x="0" y="0"/>
            <wp:positionH relativeFrom="column">
              <wp:posOffset>2904242</wp:posOffset>
            </wp:positionH>
            <wp:positionV relativeFrom="paragraph">
              <wp:posOffset>178193</wp:posOffset>
            </wp:positionV>
            <wp:extent cx="269096" cy="504854"/>
            <wp:effectExtent l="57150" t="38100" r="55245" b="28575"/>
            <wp:wrapNone/>
            <wp:docPr id="2" name="Picture 2" descr="http://static.freepik.com/free-photo/music-note-clip-art_41444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music-note-clip-art_414440.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30482">
                      <a:off x="0" y="0"/>
                      <a:ext cx="269096" cy="5048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4"/>
          <w:szCs w:val="24"/>
        </w:rPr>
        <w:t xml:space="preserve"> **If your child receives a package or 3 letters in                                                                                                         one day, </w:t>
      </w:r>
      <w:r>
        <w:rPr>
          <w:rFonts w:asciiTheme="majorHAnsi" w:hAnsiTheme="majorHAnsi"/>
          <w:sz w:val="24"/>
          <w:szCs w:val="24"/>
          <w:u w:val="single"/>
        </w:rPr>
        <w:t>they must sing for their mail.</w:t>
      </w:r>
      <w:r>
        <w:rPr>
          <w:rFonts w:asciiTheme="majorHAnsi" w:hAnsiTheme="majorHAnsi"/>
          <w:sz w:val="24"/>
          <w:szCs w:val="24"/>
        </w:rPr>
        <w:t xml:space="preserve">  </w:t>
      </w:r>
      <w:r w:rsidRPr="00915979">
        <w:rPr>
          <w:rFonts w:asciiTheme="majorHAnsi" w:hAnsiTheme="majorHAnsi"/>
          <w:sz w:val="24"/>
          <w:szCs w:val="24"/>
        </w:rPr>
        <w:sym w:font="Wingdings" w:char="F04A"/>
      </w:r>
    </w:p>
    <w:p w:rsidR="00F52FEA" w:rsidRDefault="00F52FEA" w:rsidP="00F52FEA">
      <w:pPr>
        <w:spacing w:line="240" w:lineRule="auto"/>
        <w:rPr>
          <w:rFonts w:asciiTheme="majorHAnsi" w:hAnsiTheme="majorHAnsi"/>
          <w:sz w:val="24"/>
          <w:szCs w:val="24"/>
        </w:rPr>
      </w:pPr>
      <w:r>
        <w:rPr>
          <w:rFonts w:asciiTheme="majorHAnsi" w:hAnsiTheme="majorHAnsi"/>
          <w:b/>
          <w:noProof/>
          <w:sz w:val="24"/>
          <w:szCs w:val="24"/>
          <w:u w:val="single"/>
        </w:rPr>
        <mc:AlternateContent>
          <mc:Choice Requires="wps">
            <w:drawing>
              <wp:anchor distT="0" distB="0" distL="114300" distR="114300" simplePos="0" relativeHeight="251662336" behindDoc="0" locked="0" layoutInCell="1" allowOverlap="1" wp14:anchorId="298050F2" wp14:editId="3AAE1447">
                <wp:simplePos x="0" y="0"/>
                <wp:positionH relativeFrom="column">
                  <wp:posOffset>159385</wp:posOffset>
                </wp:positionH>
                <wp:positionV relativeFrom="paragraph">
                  <wp:posOffset>283845</wp:posOffset>
                </wp:positionV>
                <wp:extent cx="6655435" cy="214757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6655435" cy="21475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01DC" w:rsidRPr="004C7FA9" w:rsidRDefault="00D401DC" w:rsidP="00F52FEA">
                            <w:pPr>
                              <w:rPr>
                                <w:rFonts w:asciiTheme="majorHAnsi" w:hAnsiTheme="majorHAnsi"/>
                                <w:color w:val="000000" w:themeColor="text1"/>
                                <w:sz w:val="24"/>
                                <w:szCs w:val="24"/>
                              </w:rPr>
                            </w:pPr>
                            <w:r w:rsidRPr="008C0B4C">
                              <w:rPr>
                                <w:rFonts w:asciiTheme="majorHAnsi" w:hAnsiTheme="majorHAnsi"/>
                                <w:color w:val="000000" w:themeColor="text1"/>
                                <w:sz w:val="24"/>
                                <w:szCs w:val="24"/>
                              </w:rPr>
                              <w:t>Bedd</w:t>
                            </w:r>
                            <w:r>
                              <w:rPr>
                                <w:rFonts w:asciiTheme="majorHAnsi" w:hAnsiTheme="majorHAnsi"/>
                                <w:color w:val="000000" w:themeColor="text1"/>
                                <w:sz w:val="24"/>
                                <w:szCs w:val="24"/>
                              </w:rPr>
                              <w:t xml:space="preserve">ing for Twin Size Bed </w:t>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Towels for Shower &amp; Pool </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Shower Shoes Toiletry Articles </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Clothes/Shoes for Rain/Shine and Indoor/Outdoor Activities Jacket/Long Pants </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One Piece (not Speedo) Swimsuit </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      Flashlight</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Water Bottle </w:t>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Lawn Chair </w:t>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Sunscreen           Bug Repellent </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sidRPr="004C7FA9">
                              <w:rPr>
                                <w:rFonts w:asciiTheme="majorHAnsi" w:hAnsiTheme="majorHAnsi"/>
                                <w:b/>
                                <w:color w:val="000000" w:themeColor="text1"/>
                                <w:sz w:val="24"/>
                                <w:szCs w:val="24"/>
                                <w:u w:val="single"/>
                              </w:rPr>
                              <w:t>Bible</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 Notebook </w:t>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Pens/Pencils          $ for Camp Store                                                                                                                                                 Other </w:t>
                            </w:r>
                            <w:r>
                              <w:rPr>
                                <w:rFonts w:asciiTheme="majorHAnsi" w:hAnsiTheme="majorHAnsi"/>
                                <w:color w:val="000000" w:themeColor="text1"/>
                                <w:sz w:val="24"/>
                                <w:szCs w:val="24"/>
                                <w:u w:val="single"/>
                              </w:rPr>
                              <w:t>optional</w:t>
                            </w:r>
                            <w:r>
                              <w:rPr>
                                <w:rFonts w:asciiTheme="majorHAnsi" w:hAnsiTheme="majorHAnsi"/>
                                <w:color w:val="000000" w:themeColor="text1"/>
                                <w:sz w:val="24"/>
                                <w:szCs w:val="24"/>
                              </w:rPr>
                              <w:t xml:space="preserve"> items: Camera, Musical Instrument, Kite, Fishing Gear and other Sports Items  *Please </w:t>
                            </w:r>
                            <w:r w:rsidRPr="00684B50">
                              <w:rPr>
                                <w:rFonts w:asciiTheme="majorHAnsi" w:hAnsiTheme="majorHAnsi"/>
                                <w:color w:val="000000" w:themeColor="text1"/>
                                <w:sz w:val="24"/>
                                <w:szCs w:val="24"/>
                                <w:u w:val="single"/>
                              </w:rPr>
                              <w:t>label belongings</w:t>
                            </w:r>
                            <w:r>
                              <w:rPr>
                                <w:rFonts w:asciiTheme="majorHAnsi" w:hAnsiTheme="majorHAnsi"/>
                                <w:color w:val="000000" w:themeColor="text1"/>
                                <w:sz w:val="24"/>
                                <w:szCs w:val="24"/>
                              </w:rPr>
                              <w:t xml:space="preserve"> with camper’s name.  Shenandoah Meadows, Inc. and the SE District are not responsible for lost, stolen or damaged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12.55pt;margin-top:22.35pt;width:524.05pt;height:16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" filled="f" stroked="f" strokeweight="2pt">
                <v:textbox>
                  <w:txbxContent>
                    <w:p w:rsidR="00D401DC" w:rsidRPr="004C7FA9" w:rsidRDefault="00D401DC" w:rsidP="00F52FEA">
                      <w:pPr>
                        <w:rPr>
                          <w:rFonts w:asciiTheme="majorHAnsi" w:hAnsiTheme="majorHAnsi"/>
                          <w:color w:val="000000" w:themeColor="text1"/>
                          <w:sz w:val="24"/>
                          <w:szCs w:val="24"/>
                        </w:rPr>
                      </w:pPr>
                      <w:r w:rsidRPr="008C0B4C">
                        <w:rPr>
                          <w:rFonts w:asciiTheme="majorHAnsi" w:hAnsiTheme="majorHAnsi"/>
                          <w:color w:val="000000" w:themeColor="text1"/>
                          <w:sz w:val="24"/>
                          <w:szCs w:val="24"/>
                        </w:rPr>
                        <w:t>Bedd</w:t>
                      </w:r>
                      <w:r>
                        <w:rPr>
                          <w:rFonts w:asciiTheme="majorHAnsi" w:hAnsiTheme="majorHAnsi"/>
                          <w:color w:val="000000" w:themeColor="text1"/>
                          <w:sz w:val="24"/>
                          <w:szCs w:val="24"/>
                        </w:rPr>
                        <w:t xml:space="preserve">ing for Twin Size Bed </w:t>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Towels for Shower &amp; Pool </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Shower Shoes Toiletry Articles </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Clothes/Shoes for Rain/Shine and Indoor/Outdoor Activities Jacket/Long Pants </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One Piece (not Speedo) Swimsuit </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      Flashlight</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Water Bottle </w:t>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Lawn Chair </w:t>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Sunscreen           Bug Repellent </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sidRPr="004C7FA9">
                        <w:rPr>
                          <w:rFonts w:asciiTheme="majorHAnsi" w:hAnsiTheme="majorHAnsi"/>
                          <w:b/>
                          <w:color w:val="000000" w:themeColor="text1"/>
                          <w:sz w:val="24"/>
                          <w:szCs w:val="24"/>
                          <w:u w:val="single"/>
                        </w:rPr>
                        <w:t>Bible</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 Notebook </w:t>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Pens/Pencils          $ for Camp Store                                                                                                                                                 Other </w:t>
                      </w:r>
                      <w:r>
                        <w:rPr>
                          <w:rFonts w:asciiTheme="majorHAnsi" w:hAnsiTheme="majorHAnsi"/>
                          <w:color w:val="000000" w:themeColor="text1"/>
                          <w:sz w:val="24"/>
                          <w:szCs w:val="24"/>
                          <w:u w:val="single"/>
                        </w:rPr>
                        <w:t>optional</w:t>
                      </w:r>
                      <w:r>
                        <w:rPr>
                          <w:rFonts w:asciiTheme="majorHAnsi" w:hAnsiTheme="majorHAnsi"/>
                          <w:color w:val="000000" w:themeColor="text1"/>
                          <w:sz w:val="24"/>
                          <w:szCs w:val="24"/>
                        </w:rPr>
                        <w:t xml:space="preserve"> items: Camera, Musical Instrument, Kite, Fishing Gear and other Sports Items  *Please </w:t>
                      </w:r>
                      <w:r w:rsidRPr="00684B50">
                        <w:rPr>
                          <w:rFonts w:asciiTheme="majorHAnsi" w:hAnsiTheme="majorHAnsi"/>
                          <w:color w:val="000000" w:themeColor="text1"/>
                          <w:sz w:val="24"/>
                          <w:szCs w:val="24"/>
                          <w:u w:val="single"/>
                        </w:rPr>
                        <w:t>label belongings</w:t>
                      </w:r>
                      <w:r>
                        <w:rPr>
                          <w:rFonts w:asciiTheme="majorHAnsi" w:hAnsiTheme="majorHAnsi"/>
                          <w:color w:val="000000" w:themeColor="text1"/>
                          <w:sz w:val="24"/>
                          <w:szCs w:val="24"/>
                        </w:rPr>
                        <w:t xml:space="preserve"> with camper’s name.  Shenandoah Meadows, Inc. and the SE District are not responsible for lost, stolen or damaged items.*</w:t>
                      </w:r>
                    </w:p>
                  </w:txbxContent>
                </v:textbox>
              </v:roundrect>
            </w:pict>
          </mc:Fallback>
        </mc:AlternateContent>
      </w:r>
    </w:p>
    <w:p w:rsidR="00F52FEA" w:rsidRPr="008C0B4C" w:rsidRDefault="00F52FEA" w:rsidP="00F52FEA">
      <w:pPr>
        <w:spacing w:line="240" w:lineRule="auto"/>
        <w:jc w:val="center"/>
        <w:rPr>
          <w:rFonts w:asciiTheme="majorHAnsi" w:hAnsiTheme="majorHAnsi"/>
          <w:sz w:val="24"/>
          <w:szCs w:val="24"/>
        </w:rPr>
      </w:pPr>
      <w:r>
        <w:rPr>
          <w:rFonts w:asciiTheme="majorHAnsi" w:hAnsiTheme="majorHAnsi"/>
          <w:b/>
          <w:sz w:val="24"/>
          <w:szCs w:val="24"/>
          <w:u w:val="single"/>
        </w:rPr>
        <w:t>WHAT TO BRING</w:t>
      </w:r>
    </w:p>
    <w:p w:rsidR="00F52FEA" w:rsidRDefault="00F52FEA" w:rsidP="00F52FEA">
      <w:pPr>
        <w:spacing w:line="240" w:lineRule="auto"/>
        <w:rPr>
          <w:rFonts w:asciiTheme="majorHAnsi" w:hAnsiTheme="majorHAnsi"/>
          <w:sz w:val="24"/>
          <w:szCs w:val="24"/>
        </w:rPr>
      </w:pPr>
    </w:p>
    <w:p w:rsidR="00F52FEA" w:rsidRDefault="00F52FEA" w:rsidP="00F52FEA">
      <w:pPr>
        <w:spacing w:line="240" w:lineRule="auto"/>
        <w:rPr>
          <w:rFonts w:asciiTheme="majorHAnsi" w:hAnsiTheme="majorHAnsi"/>
          <w:sz w:val="24"/>
          <w:szCs w:val="24"/>
        </w:rPr>
      </w:pPr>
    </w:p>
    <w:p w:rsidR="00F52FEA" w:rsidRDefault="00F52FEA" w:rsidP="00F52FEA">
      <w:pPr>
        <w:spacing w:line="240" w:lineRule="auto"/>
        <w:rPr>
          <w:rFonts w:asciiTheme="majorHAnsi" w:hAnsiTheme="majorHAnsi"/>
          <w:sz w:val="24"/>
          <w:szCs w:val="24"/>
        </w:rPr>
      </w:pPr>
    </w:p>
    <w:p w:rsidR="00F52FEA" w:rsidRDefault="00F52FEA" w:rsidP="00F52FEA">
      <w:pPr>
        <w:spacing w:line="240" w:lineRule="auto"/>
        <w:rPr>
          <w:rFonts w:asciiTheme="majorHAnsi" w:hAnsiTheme="majorHAnsi"/>
          <w:sz w:val="24"/>
          <w:szCs w:val="24"/>
        </w:rPr>
      </w:pPr>
    </w:p>
    <w:p w:rsidR="00D14CC0" w:rsidRDefault="00D14CC0"/>
    <w:sectPr w:rsidR="00D14CC0" w:rsidSect="00F52F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EA"/>
    <w:rsid w:val="00950D77"/>
    <w:rsid w:val="00D14CC0"/>
    <w:rsid w:val="00D401DC"/>
    <w:rsid w:val="00F5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docid=ZcblntOb-7SpdM&amp;tbnid=25ySttv6FKiHeM:&amp;ved=0CAUQjRw&amp;url=http://www.freepik.com/free-vector/music-note-clip-art_378081.htm&amp;ei=tj3MUtr-O8SP0AWP1YEQ&amp;bvm=bv.58187178,d.bGQ&amp;psig=AFQjCNFuM-3_k8WYnxgvin9sU3nWSNMVGQ&amp;ust=1389203072493310"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docid=9mstFF9cAoCHoM&amp;tbnid=gRNjxOSm07HUwM:&amp;ved=0CAUQjRw&amp;url=http://www.casadelcocinero.com/Reviews.htm&amp;ei=sNvFUu-_NIqX1AXv5oCADg&amp;bvm=bv.58187178,d.bGE&amp;psig=AFQjCNF82vN0M6omEeD-pnHUtk9iRntjYQ&amp;ust=138878486354679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2016-04-27T15:09:00Z</cp:lastPrinted>
  <dcterms:created xsi:type="dcterms:W3CDTF">2016-04-26T21:31:00Z</dcterms:created>
  <dcterms:modified xsi:type="dcterms:W3CDTF">2016-04-27T20:15:00Z</dcterms:modified>
</cp:coreProperties>
</file>